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CA" w:rsidRDefault="00955BCA" w:rsidP="00955BC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257"/>
      </w:tblGrid>
      <w:tr w:rsidR="00955BCA" w:rsidTr="002959DC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append1"/>
            </w:pPr>
            <w:r>
              <w:t>Приложение 15</w:t>
            </w:r>
          </w:p>
          <w:p w:rsidR="00955BCA" w:rsidRDefault="00955BCA" w:rsidP="002959D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955BCA" w:rsidRDefault="00955BCA" w:rsidP="002959DC">
            <w:pPr>
              <w:pStyle w:val="append"/>
            </w:pPr>
            <w:r>
              <w:t>30.10.2006 № 134</w:t>
            </w:r>
          </w:p>
        </w:tc>
      </w:tr>
    </w:tbl>
    <w:p w:rsidR="00955BCA" w:rsidRDefault="00955BCA" w:rsidP="00955BCA">
      <w:pPr>
        <w:pStyle w:val="newncpi"/>
      </w:pPr>
      <w:r>
        <w:t> </w:t>
      </w:r>
    </w:p>
    <w:p w:rsidR="00955BCA" w:rsidRDefault="00955BCA" w:rsidP="00955BCA">
      <w:pPr>
        <w:pStyle w:val="newncpi0"/>
      </w:pPr>
      <w:r>
        <w:t>Реквизиты бланка</w:t>
      </w:r>
    </w:p>
    <w:p w:rsidR="00955BCA" w:rsidRDefault="00955BCA" w:rsidP="00955BCA">
      <w:pPr>
        <w:pStyle w:val="newncpi0"/>
      </w:pPr>
      <w:r>
        <w:t>(угловой штамп организации)</w:t>
      </w:r>
    </w:p>
    <w:p w:rsidR="00955BCA" w:rsidRDefault="00955BCA" w:rsidP="00955BCA">
      <w:pPr>
        <w:pStyle w:val="newncpi0"/>
      </w:pPr>
      <w:r>
        <w:t> </w:t>
      </w:r>
    </w:p>
    <w:p w:rsidR="00955BCA" w:rsidRDefault="00955BCA" w:rsidP="00955BCA">
      <w:pPr>
        <w:pStyle w:val="onestring"/>
      </w:pPr>
      <w:r>
        <w:t>Форма</w:t>
      </w:r>
    </w:p>
    <w:p w:rsidR="00955BCA" w:rsidRDefault="00955BCA" w:rsidP="00955BCA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«г» статьи 47 Закона Республики Беларусь «О пенсионном обеспечении»</w:t>
      </w:r>
    </w:p>
    <w:p w:rsidR="00955BCA" w:rsidRDefault="00955BCA" w:rsidP="00955BCA">
      <w:pPr>
        <w:pStyle w:val="newncpi"/>
      </w:pPr>
      <w:r>
        <w:t>_________________________________________________________________________</w:t>
      </w:r>
    </w:p>
    <w:p w:rsidR="00955BCA" w:rsidRDefault="00955BCA" w:rsidP="00955BC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955BCA" w:rsidRDefault="00955BCA" w:rsidP="00955BCA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 в качестве бортпроводника(</w:t>
      </w:r>
      <w:proofErr w:type="spellStart"/>
      <w:r>
        <w:t>цы</w:t>
      </w:r>
      <w:proofErr w:type="spellEnd"/>
      <w:r>
        <w:t>):</w:t>
      </w:r>
    </w:p>
    <w:p w:rsidR="00955BCA" w:rsidRDefault="00955BCA" w:rsidP="00955BCA">
      <w:pPr>
        <w:pStyle w:val="newncpi0"/>
      </w:pPr>
      <w:r>
        <w:t>с ______________________ по ____________________________</w:t>
      </w:r>
    </w:p>
    <w:p w:rsidR="00955BCA" w:rsidRDefault="00955BCA" w:rsidP="00955BCA">
      <w:pPr>
        <w:pStyle w:val="newncpi0"/>
      </w:pPr>
      <w:r>
        <w:t>с ______________________ по ____________________________</w:t>
      </w:r>
    </w:p>
    <w:p w:rsidR="00955BCA" w:rsidRDefault="00955BCA" w:rsidP="00955BCA">
      <w:pPr>
        <w:pStyle w:val="newncpi0"/>
      </w:pPr>
      <w:r>
        <w:t>с ______________________ по ____________________________</w:t>
      </w:r>
    </w:p>
    <w:p w:rsidR="00955BCA" w:rsidRDefault="00955BCA" w:rsidP="00955BCA">
      <w:pPr>
        <w:pStyle w:val="newncpi0"/>
      </w:pPr>
      <w:r>
        <w:t>с ______________________ по ____________________________</w:t>
      </w:r>
    </w:p>
    <w:p w:rsidR="00955BCA" w:rsidRDefault="00955BCA" w:rsidP="00955BCA">
      <w:pPr>
        <w:pStyle w:val="newncpi"/>
      </w:pPr>
      <w:r>
        <w:t> </w:t>
      </w:r>
    </w:p>
    <w:p w:rsidR="00955BCA" w:rsidRDefault="00955BCA" w:rsidP="00955BC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955BCA" w:rsidRDefault="00955BCA" w:rsidP="00955BCA">
      <w:pPr>
        <w:pStyle w:val="newncpi0"/>
      </w:pPr>
      <w:r>
        <w:t>_____________________________________________________________________________</w:t>
      </w:r>
    </w:p>
    <w:p w:rsidR="00955BCA" w:rsidRDefault="00955BCA" w:rsidP="00955BC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955BCA" w:rsidRDefault="00955BCA" w:rsidP="00955BC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дающих право на пенсию за выслугу лет в соответствии с пунктом «г»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955BCA" w:rsidRDefault="00955BCA" w:rsidP="00955BC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502"/>
        <w:gridCol w:w="2203"/>
        <w:gridCol w:w="300"/>
        <w:gridCol w:w="802"/>
        <w:gridCol w:w="1602"/>
        <w:gridCol w:w="2151"/>
      </w:tblGrid>
      <w:tr w:rsidR="00955BCA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955BCA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table10"/>
              <w:jc w:val="center"/>
            </w:pPr>
            <w:r>
              <w:t> </w:t>
            </w:r>
          </w:p>
        </w:tc>
      </w:tr>
    </w:tbl>
    <w:p w:rsidR="00955BCA" w:rsidRDefault="00955BCA" w:rsidP="00955BCA">
      <w:pPr>
        <w:pStyle w:val="newncpi"/>
      </w:pPr>
      <w:r>
        <w:t> </w:t>
      </w:r>
    </w:p>
    <w:p w:rsidR="00955BCA" w:rsidRDefault="00955BCA" w:rsidP="00955BC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955BCA" w:rsidRDefault="00955BCA" w:rsidP="00955BCA">
      <w:pPr>
        <w:pStyle w:val="newncpi0"/>
      </w:pPr>
      <w:r>
        <w:t>с _________ по __________ с __________ по ____________</w:t>
      </w:r>
    </w:p>
    <w:p w:rsidR="00955BCA" w:rsidRDefault="00955BCA" w:rsidP="00955BCA">
      <w:pPr>
        <w:pStyle w:val="newncpi"/>
      </w:pPr>
      <w:r>
        <w:t> </w:t>
      </w:r>
    </w:p>
    <w:p w:rsidR="00955BCA" w:rsidRDefault="00955BCA" w:rsidP="00955BCA">
      <w:pPr>
        <w:pStyle w:val="newncpi"/>
      </w:pPr>
      <w:r>
        <w:t>Основание выдачи справки _________________________________________________</w:t>
      </w:r>
    </w:p>
    <w:p w:rsidR="00955BCA" w:rsidRDefault="00955BCA" w:rsidP="00955BC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955BCA" w:rsidRDefault="00955BCA" w:rsidP="00955BCA">
      <w:pPr>
        <w:pStyle w:val="newncpi0"/>
      </w:pPr>
      <w:r>
        <w:t>_____________________________________________________________________________</w:t>
      </w:r>
    </w:p>
    <w:p w:rsidR="00955BCA" w:rsidRDefault="00955BCA" w:rsidP="00955BC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955BCA" w:rsidRDefault="00955BCA" w:rsidP="00955BCA">
      <w:pPr>
        <w:pStyle w:val="newncpi"/>
      </w:pPr>
      <w:r>
        <w:t> </w:t>
      </w:r>
    </w:p>
    <w:p w:rsidR="00955BCA" w:rsidRDefault="00955BCA" w:rsidP="00955BC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955BCA" w:rsidRDefault="00955BCA" w:rsidP="00955BCA">
      <w:pPr>
        <w:pStyle w:val="newncpi0"/>
        <w:jc w:val="left"/>
      </w:pPr>
      <w:r>
        <w:t>____________________________________________________________________________</w:t>
      </w:r>
    </w:p>
    <w:p w:rsidR="00955BCA" w:rsidRDefault="00955BCA" w:rsidP="00955BC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955BCA" w:rsidRDefault="00955BCA" w:rsidP="00955BCA">
      <w:pPr>
        <w:pStyle w:val="newncpi0"/>
        <w:jc w:val="center"/>
      </w:pPr>
      <w:r>
        <w:t>___________________________________________________________________________</w:t>
      </w:r>
    </w:p>
    <w:p w:rsidR="00955BCA" w:rsidRDefault="00955BCA" w:rsidP="00955BC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955BCA" w:rsidRDefault="00955BCA" w:rsidP="00955BCA">
      <w:pPr>
        <w:pStyle w:val="newncpi"/>
      </w:pPr>
      <w:r>
        <w:t> </w:t>
      </w:r>
    </w:p>
    <w:p w:rsidR="00955BCA" w:rsidRDefault="00955BCA" w:rsidP="00955BCA">
      <w:pPr>
        <w:pStyle w:val="newncpi"/>
      </w:pPr>
      <w:r>
        <w:lastRenderedPageBreak/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955BCA" w:rsidRDefault="00955BCA" w:rsidP="00955BC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2804"/>
        <w:gridCol w:w="2958"/>
      </w:tblGrid>
      <w:tr w:rsidR="00955BCA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newncpi0"/>
              <w:jc w:val="right"/>
            </w:pPr>
            <w:r>
              <w:t>____________________</w:t>
            </w:r>
          </w:p>
        </w:tc>
      </w:tr>
      <w:tr w:rsidR="00955BCA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BCA" w:rsidRDefault="00955BCA" w:rsidP="002959DC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955BCA" w:rsidRDefault="00955BCA" w:rsidP="00955BCA">
      <w:pPr>
        <w:pStyle w:val="newncpi"/>
      </w:pPr>
      <w:r>
        <w:t> </w:t>
      </w:r>
    </w:p>
    <w:p w:rsidR="00955BCA" w:rsidRDefault="00955BCA" w:rsidP="00955BCA">
      <w:pPr>
        <w:pStyle w:val="snoskiline"/>
      </w:pPr>
      <w:r>
        <w:t>______________________________</w:t>
      </w:r>
    </w:p>
    <w:p w:rsidR="00955BCA" w:rsidRDefault="00955BCA" w:rsidP="00955BC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955BCA" w:rsidRDefault="00955BCA" w:rsidP="00955BCA">
      <w:pPr>
        <w:pStyle w:val="newncpi"/>
      </w:pPr>
      <w:r>
        <w:t> </w:t>
      </w:r>
    </w:p>
    <w:p w:rsidR="0060049B" w:rsidRPr="00955BCA" w:rsidRDefault="0060049B" w:rsidP="00955BCA">
      <w:bookmarkStart w:id="0" w:name="_GoBack"/>
      <w:bookmarkEnd w:id="0"/>
    </w:p>
    <w:sectPr w:rsidR="0060049B" w:rsidRPr="0095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BB"/>
    <w:rsid w:val="00012EC8"/>
    <w:rsid w:val="00515DBB"/>
    <w:rsid w:val="0060049B"/>
    <w:rsid w:val="007B50CB"/>
    <w:rsid w:val="0095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955BCA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55BCA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rsid w:val="00955BC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955BC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55BCA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955BCA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955BC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55BC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55BC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955BCA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55BCA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rsid w:val="00955BC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955BC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55BCA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955BCA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955BC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55BC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55BC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5</cp:revision>
  <dcterms:created xsi:type="dcterms:W3CDTF">2024-05-20T14:30:00Z</dcterms:created>
  <dcterms:modified xsi:type="dcterms:W3CDTF">2025-07-23T15:02:00Z</dcterms:modified>
</cp:coreProperties>
</file>